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C0" w:rsidRDefault="006844C0" w:rsidP="00576995">
      <w:pPr>
        <w:jc w:val="center"/>
        <w:rPr>
          <w:rFonts w:asciiTheme="majorEastAsia" w:eastAsiaTheme="majorEastAsia" w:hAnsiTheme="majorEastAsia"/>
          <w:sz w:val="24"/>
          <w:szCs w:val="24"/>
        </w:rPr>
      </w:pPr>
      <w:r w:rsidRPr="00D8553C">
        <w:rPr>
          <w:rFonts w:asciiTheme="majorEastAsia" w:eastAsiaTheme="majorEastAsia" w:hAnsiTheme="majorEastAsia" w:hint="eastAsia"/>
          <w:sz w:val="24"/>
          <w:szCs w:val="24"/>
        </w:rPr>
        <w:t>倫理委員会における</w:t>
      </w:r>
    </w:p>
    <w:p w:rsidR="00BB302C" w:rsidRPr="00A86242" w:rsidRDefault="00576995" w:rsidP="00576995">
      <w:pPr>
        <w:jc w:val="center"/>
        <w:rPr>
          <w:rFonts w:asciiTheme="majorEastAsia" w:eastAsiaTheme="majorEastAsia" w:hAnsiTheme="majorEastAsia"/>
          <w:sz w:val="24"/>
          <w:szCs w:val="24"/>
        </w:rPr>
      </w:pPr>
      <w:r w:rsidRPr="00D8553C">
        <w:rPr>
          <w:rFonts w:asciiTheme="majorEastAsia" w:eastAsiaTheme="majorEastAsia" w:hAnsiTheme="majorEastAsia" w:hint="eastAsia"/>
          <w:sz w:val="24"/>
          <w:szCs w:val="24"/>
        </w:rPr>
        <w:t>医薬品の適応外使用</w:t>
      </w:r>
      <w:r w:rsidR="00BB302C">
        <w:rPr>
          <w:rFonts w:asciiTheme="majorEastAsia" w:eastAsiaTheme="majorEastAsia" w:hAnsiTheme="majorEastAsia" w:hint="eastAsia"/>
          <w:sz w:val="24"/>
          <w:szCs w:val="24"/>
        </w:rPr>
        <w:t>ならびに</w:t>
      </w:r>
      <w:r w:rsidR="008A424C">
        <w:rPr>
          <w:rFonts w:asciiTheme="majorEastAsia" w:eastAsiaTheme="majorEastAsia" w:hAnsiTheme="majorEastAsia" w:hint="eastAsia"/>
          <w:sz w:val="24"/>
          <w:szCs w:val="24"/>
        </w:rPr>
        <w:t>国内</w:t>
      </w:r>
      <w:r w:rsidR="00BB302C" w:rsidRPr="00A86242">
        <w:rPr>
          <w:rFonts w:asciiTheme="majorEastAsia" w:eastAsiaTheme="majorEastAsia" w:hAnsiTheme="majorEastAsia" w:hint="eastAsia"/>
          <w:sz w:val="24"/>
          <w:szCs w:val="24"/>
        </w:rPr>
        <w:t>未承認</w:t>
      </w:r>
      <w:r w:rsidR="008A424C">
        <w:rPr>
          <w:rFonts w:asciiTheme="majorEastAsia" w:eastAsiaTheme="majorEastAsia" w:hAnsiTheme="majorEastAsia" w:hint="eastAsia"/>
          <w:sz w:val="24"/>
          <w:szCs w:val="24"/>
        </w:rPr>
        <w:t>医療</w:t>
      </w:r>
      <w:r w:rsidR="00BB302C" w:rsidRPr="00A86242">
        <w:rPr>
          <w:rFonts w:asciiTheme="majorEastAsia" w:eastAsiaTheme="majorEastAsia" w:hAnsiTheme="majorEastAsia" w:hint="eastAsia"/>
          <w:sz w:val="24"/>
          <w:szCs w:val="24"/>
        </w:rPr>
        <w:t>材料の</w:t>
      </w:r>
      <w:r w:rsidR="008A424C">
        <w:rPr>
          <w:rFonts w:asciiTheme="majorEastAsia" w:eastAsiaTheme="majorEastAsia" w:hAnsiTheme="majorEastAsia" w:hint="eastAsia"/>
          <w:sz w:val="24"/>
          <w:szCs w:val="24"/>
        </w:rPr>
        <w:t>臨床</w:t>
      </w:r>
      <w:r w:rsidR="00BB302C" w:rsidRPr="00A86242">
        <w:rPr>
          <w:rFonts w:asciiTheme="majorEastAsia" w:eastAsiaTheme="majorEastAsia" w:hAnsiTheme="majorEastAsia" w:hint="eastAsia"/>
          <w:sz w:val="24"/>
          <w:szCs w:val="24"/>
        </w:rPr>
        <w:t>使用</w:t>
      </w:r>
    </w:p>
    <w:p w:rsidR="00DA552F" w:rsidRPr="00D8553C" w:rsidRDefault="006844C0" w:rsidP="005769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に</w:t>
      </w:r>
      <w:r w:rsidR="00576995" w:rsidRPr="00D8553C">
        <w:rPr>
          <w:rFonts w:asciiTheme="majorEastAsia" w:eastAsiaTheme="majorEastAsia" w:hAnsiTheme="majorEastAsia" w:hint="eastAsia"/>
          <w:sz w:val="24"/>
          <w:szCs w:val="24"/>
        </w:rPr>
        <w:t>関する審査について</w:t>
      </w:r>
    </w:p>
    <w:p w:rsidR="00576995" w:rsidRPr="00576995" w:rsidRDefault="00576995">
      <w:pPr>
        <w:rPr>
          <w:sz w:val="24"/>
          <w:szCs w:val="24"/>
        </w:rPr>
      </w:pPr>
    </w:p>
    <w:p w:rsidR="008A424C" w:rsidRDefault="008A424C">
      <w:pPr>
        <w:rPr>
          <w:sz w:val="24"/>
          <w:szCs w:val="24"/>
        </w:rPr>
      </w:pPr>
      <w:r>
        <w:rPr>
          <w:rFonts w:hint="eastAsia"/>
          <w:sz w:val="24"/>
          <w:szCs w:val="24"/>
        </w:rPr>
        <w:t>１．審査の目的</w:t>
      </w:r>
    </w:p>
    <w:p w:rsidR="00A80EA2" w:rsidRDefault="00576995" w:rsidP="00537CD4">
      <w:pPr>
        <w:rPr>
          <w:sz w:val="24"/>
          <w:szCs w:val="24"/>
        </w:rPr>
      </w:pPr>
      <w:r w:rsidRPr="00576995">
        <w:rPr>
          <w:rFonts w:hint="eastAsia"/>
          <w:sz w:val="24"/>
          <w:szCs w:val="24"/>
        </w:rPr>
        <w:t xml:space="preserve">　医薬品は、保険</w:t>
      </w:r>
      <w:r w:rsidR="00E9406A">
        <w:rPr>
          <w:rFonts w:hint="eastAsia"/>
          <w:sz w:val="24"/>
          <w:szCs w:val="24"/>
        </w:rPr>
        <w:t>診療</w:t>
      </w:r>
      <w:r w:rsidRPr="00576995">
        <w:rPr>
          <w:rFonts w:hint="eastAsia"/>
          <w:sz w:val="24"/>
          <w:szCs w:val="24"/>
        </w:rPr>
        <w:t>の有無を問わず、適応疾患に限定して使用するのが原則で</w:t>
      </w:r>
      <w:r w:rsidR="008A424C">
        <w:rPr>
          <w:rFonts w:hint="eastAsia"/>
          <w:sz w:val="24"/>
          <w:szCs w:val="24"/>
        </w:rPr>
        <w:t>あるが</w:t>
      </w:r>
      <w:r w:rsidRPr="00576995">
        <w:rPr>
          <w:rFonts w:hint="eastAsia"/>
          <w:sz w:val="24"/>
          <w:szCs w:val="24"/>
        </w:rPr>
        <w:t>、</w:t>
      </w:r>
      <w:r w:rsidR="009A6AE4">
        <w:rPr>
          <w:rFonts w:hint="eastAsia"/>
          <w:sz w:val="24"/>
          <w:szCs w:val="24"/>
        </w:rPr>
        <w:t>臨床の場においては、</w:t>
      </w:r>
      <w:r w:rsidR="00537CD4">
        <w:rPr>
          <w:rFonts w:hint="eastAsia"/>
          <w:sz w:val="24"/>
          <w:szCs w:val="24"/>
        </w:rPr>
        <w:t>臨床研究の目的でなく、</w:t>
      </w:r>
      <w:r w:rsidR="00CF6FD4">
        <w:rPr>
          <w:rFonts w:hint="eastAsia"/>
          <w:sz w:val="24"/>
          <w:szCs w:val="24"/>
        </w:rPr>
        <w:t>診療として、</w:t>
      </w:r>
      <w:r w:rsidR="009A6AE4">
        <w:rPr>
          <w:rFonts w:hint="eastAsia"/>
          <w:sz w:val="24"/>
          <w:szCs w:val="24"/>
        </w:rPr>
        <w:t>薬理作用や論文データなどに基づいて</w:t>
      </w:r>
      <w:r w:rsidR="00537CD4">
        <w:rPr>
          <w:rFonts w:hint="eastAsia"/>
          <w:sz w:val="24"/>
          <w:szCs w:val="24"/>
        </w:rPr>
        <w:t>医薬品</w:t>
      </w:r>
      <w:r w:rsidR="009A6AE4">
        <w:rPr>
          <w:rFonts w:hint="eastAsia"/>
          <w:sz w:val="24"/>
          <w:szCs w:val="24"/>
        </w:rPr>
        <w:t>を適応外使用</w:t>
      </w:r>
      <w:r w:rsidR="00537CD4">
        <w:rPr>
          <w:rFonts w:hint="eastAsia"/>
          <w:sz w:val="24"/>
          <w:szCs w:val="24"/>
        </w:rPr>
        <w:t>（医薬品を承認されている適応疾患以外の疾患に使用すること）</w:t>
      </w:r>
      <w:r w:rsidR="009A6AE4">
        <w:rPr>
          <w:rFonts w:hint="eastAsia"/>
          <w:sz w:val="24"/>
          <w:szCs w:val="24"/>
        </w:rPr>
        <w:t>されることがある。また、海外ではすでに使用されているが国内では未承認である医療材料（国内未承認医療材料）が</w:t>
      </w:r>
      <w:r w:rsidR="00CF6FD4">
        <w:rPr>
          <w:rFonts w:hint="eastAsia"/>
          <w:sz w:val="24"/>
          <w:szCs w:val="24"/>
        </w:rPr>
        <w:t>診療</w:t>
      </w:r>
      <w:r w:rsidR="009A6AE4">
        <w:rPr>
          <w:rFonts w:hint="eastAsia"/>
          <w:sz w:val="24"/>
          <w:szCs w:val="24"/>
        </w:rPr>
        <w:t>において使用されることがある。</w:t>
      </w:r>
    </w:p>
    <w:p w:rsidR="00CF6FD4" w:rsidRDefault="00A80EA2">
      <w:pPr>
        <w:rPr>
          <w:rFonts w:hint="eastAsia"/>
          <w:sz w:val="24"/>
          <w:szCs w:val="24"/>
        </w:rPr>
      </w:pPr>
      <w:r>
        <w:rPr>
          <w:rFonts w:hint="eastAsia"/>
          <w:sz w:val="24"/>
          <w:szCs w:val="24"/>
        </w:rPr>
        <w:t xml:space="preserve">　一般に</w:t>
      </w:r>
      <w:r w:rsidR="004C1375">
        <w:rPr>
          <w:rFonts w:hint="eastAsia"/>
          <w:sz w:val="24"/>
          <w:szCs w:val="24"/>
        </w:rPr>
        <w:t>、</w:t>
      </w:r>
      <w:r w:rsidR="00576995" w:rsidRPr="00705F64">
        <w:rPr>
          <w:rFonts w:hint="eastAsia"/>
          <w:sz w:val="24"/>
          <w:szCs w:val="24"/>
        </w:rPr>
        <w:t>患者の同意が得られれば、</w:t>
      </w:r>
      <w:r w:rsidR="00B65FEB">
        <w:rPr>
          <w:rFonts w:hint="eastAsia"/>
          <w:sz w:val="24"/>
          <w:szCs w:val="24"/>
        </w:rPr>
        <w:t>主治</w:t>
      </w:r>
      <w:r w:rsidR="00576995" w:rsidRPr="00705F64">
        <w:rPr>
          <w:rFonts w:hint="eastAsia"/>
          <w:sz w:val="24"/>
          <w:szCs w:val="24"/>
        </w:rPr>
        <w:t>医が責任を負うことで、医師の裁量の範囲で</w:t>
      </w:r>
      <w:r w:rsidR="001A0462" w:rsidRPr="00576995">
        <w:rPr>
          <w:rFonts w:hint="eastAsia"/>
          <w:sz w:val="24"/>
          <w:szCs w:val="24"/>
        </w:rPr>
        <w:t>医薬品</w:t>
      </w:r>
      <w:r w:rsidR="001A0462" w:rsidRPr="00705F64">
        <w:rPr>
          <w:rFonts w:hint="eastAsia"/>
          <w:sz w:val="24"/>
          <w:szCs w:val="24"/>
        </w:rPr>
        <w:t>の適応外使用</w:t>
      </w:r>
      <w:r>
        <w:rPr>
          <w:rFonts w:hint="eastAsia"/>
          <w:sz w:val="24"/>
          <w:szCs w:val="24"/>
        </w:rPr>
        <w:t>や未承認</w:t>
      </w:r>
      <w:r w:rsidR="003F3116">
        <w:rPr>
          <w:rFonts w:hint="eastAsia"/>
          <w:sz w:val="24"/>
          <w:szCs w:val="24"/>
        </w:rPr>
        <w:t>医療材料</w:t>
      </w:r>
      <w:r>
        <w:rPr>
          <w:rFonts w:hint="eastAsia"/>
          <w:sz w:val="24"/>
          <w:szCs w:val="24"/>
        </w:rPr>
        <w:t>の使用</w:t>
      </w:r>
      <w:r w:rsidR="001A0462" w:rsidRPr="00705F64">
        <w:rPr>
          <w:rFonts w:hint="eastAsia"/>
          <w:sz w:val="24"/>
          <w:szCs w:val="24"/>
        </w:rPr>
        <w:t>は</w:t>
      </w:r>
      <w:r w:rsidR="00576995" w:rsidRPr="00705F64">
        <w:rPr>
          <w:rFonts w:hint="eastAsia"/>
          <w:sz w:val="24"/>
          <w:szCs w:val="24"/>
        </w:rPr>
        <w:t>可能</w:t>
      </w:r>
      <w:r w:rsidR="00576995">
        <w:rPr>
          <w:rFonts w:hint="eastAsia"/>
          <w:sz w:val="24"/>
          <w:szCs w:val="24"/>
        </w:rPr>
        <w:t>と</w:t>
      </w:r>
      <w:r>
        <w:rPr>
          <w:rFonts w:hint="eastAsia"/>
          <w:sz w:val="24"/>
          <w:szCs w:val="24"/>
        </w:rPr>
        <w:t>されて</w:t>
      </w:r>
      <w:r w:rsidR="00576995" w:rsidRPr="00705F64">
        <w:rPr>
          <w:rFonts w:hint="eastAsia"/>
          <w:sz w:val="24"/>
          <w:szCs w:val="24"/>
        </w:rPr>
        <w:t>い</w:t>
      </w:r>
      <w:r w:rsidR="008A424C">
        <w:rPr>
          <w:rFonts w:hint="eastAsia"/>
          <w:sz w:val="24"/>
          <w:szCs w:val="24"/>
        </w:rPr>
        <w:t>る</w:t>
      </w:r>
      <w:r w:rsidR="006844C0">
        <w:rPr>
          <w:rFonts w:hint="eastAsia"/>
          <w:sz w:val="24"/>
          <w:szCs w:val="24"/>
        </w:rPr>
        <w:t>。医薬品については、現在、</w:t>
      </w:r>
      <w:r w:rsidR="006844C0" w:rsidRPr="008B3384">
        <w:rPr>
          <w:rFonts w:hint="eastAsia"/>
          <w:sz w:val="24"/>
          <w:szCs w:val="24"/>
        </w:rPr>
        <w:t>適応外使用</w:t>
      </w:r>
      <w:r w:rsidR="006844C0">
        <w:rPr>
          <w:rFonts w:hint="eastAsia"/>
          <w:sz w:val="24"/>
          <w:szCs w:val="24"/>
        </w:rPr>
        <w:t>が</w:t>
      </w:r>
      <w:r w:rsidR="006844C0" w:rsidRPr="00705F64">
        <w:rPr>
          <w:rFonts w:hint="eastAsia"/>
          <w:sz w:val="24"/>
          <w:szCs w:val="24"/>
        </w:rPr>
        <w:t>保健診療として</w:t>
      </w:r>
      <w:r w:rsidR="006844C0">
        <w:rPr>
          <w:rFonts w:hint="eastAsia"/>
          <w:sz w:val="24"/>
          <w:szCs w:val="24"/>
        </w:rPr>
        <w:t>すでに</w:t>
      </w:r>
      <w:r w:rsidR="006844C0" w:rsidRPr="00705F64">
        <w:rPr>
          <w:rFonts w:hint="eastAsia"/>
          <w:sz w:val="24"/>
          <w:szCs w:val="24"/>
        </w:rPr>
        <w:t>認められてい</w:t>
      </w:r>
      <w:r w:rsidR="006844C0">
        <w:rPr>
          <w:rFonts w:hint="eastAsia"/>
          <w:sz w:val="24"/>
          <w:szCs w:val="24"/>
        </w:rPr>
        <w:t>るものがあるが、</w:t>
      </w:r>
      <w:r w:rsidR="00D8553C">
        <w:rPr>
          <w:rFonts w:hint="eastAsia"/>
          <w:sz w:val="24"/>
          <w:szCs w:val="24"/>
        </w:rPr>
        <w:t>本学附属病院での診療において</w:t>
      </w:r>
      <w:r w:rsidR="00F7417E">
        <w:rPr>
          <w:rFonts w:hint="eastAsia"/>
          <w:sz w:val="24"/>
          <w:szCs w:val="24"/>
        </w:rPr>
        <w:t>は</w:t>
      </w:r>
      <w:r w:rsidR="00D8553C">
        <w:rPr>
          <w:rFonts w:hint="eastAsia"/>
          <w:sz w:val="24"/>
          <w:szCs w:val="24"/>
        </w:rPr>
        <w:t>、</w:t>
      </w:r>
      <w:r w:rsidR="00436945">
        <w:rPr>
          <w:rFonts w:hint="eastAsia"/>
          <w:sz w:val="24"/>
          <w:szCs w:val="24"/>
        </w:rPr>
        <w:t>患者の同意</w:t>
      </w:r>
      <w:r w:rsidR="00CF6FD4">
        <w:rPr>
          <w:rFonts w:hint="eastAsia"/>
          <w:sz w:val="24"/>
          <w:szCs w:val="24"/>
        </w:rPr>
        <w:t>が得られていても</w:t>
      </w:r>
      <w:r w:rsidR="003F3116">
        <w:rPr>
          <w:rFonts w:hint="eastAsia"/>
          <w:sz w:val="24"/>
          <w:szCs w:val="24"/>
        </w:rPr>
        <w:t>、</w:t>
      </w:r>
      <w:r w:rsidR="00B936F8">
        <w:rPr>
          <w:rFonts w:hint="eastAsia"/>
          <w:sz w:val="24"/>
          <w:szCs w:val="24"/>
        </w:rPr>
        <w:t>医師個人の裁量</w:t>
      </w:r>
      <w:r w:rsidR="004F15A6">
        <w:rPr>
          <w:rFonts w:hint="eastAsia"/>
          <w:sz w:val="24"/>
          <w:szCs w:val="24"/>
        </w:rPr>
        <w:t>のみ</w:t>
      </w:r>
      <w:r w:rsidR="00B936F8">
        <w:rPr>
          <w:rFonts w:hint="eastAsia"/>
          <w:sz w:val="24"/>
          <w:szCs w:val="24"/>
        </w:rPr>
        <w:t>で医薬品の適応外使用</w:t>
      </w:r>
      <w:r w:rsidR="00731B41">
        <w:rPr>
          <w:rFonts w:hint="eastAsia"/>
          <w:sz w:val="24"/>
          <w:szCs w:val="24"/>
        </w:rPr>
        <w:t>や未承認</w:t>
      </w:r>
      <w:r w:rsidR="008A424C">
        <w:rPr>
          <w:rFonts w:hint="eastAsia"/>
          <w:sz w:val="24"/>
          <w:szCs w:val="24"/>
        </w:rPr>
        <w:t>医療材料</w:t>
      </w:r>
      <w:r w:rsidR="004F15A6">
        <w:rPr>
          <w:rFonts w:hint="eastAsia"/>
          <w:sz w:val="24"/>
          <w:szCs w:val="24"/>
        </w:rPr>
        <w:t>を</w:t>
      </w:r>
      <w:r w:rsidR="00CF6FD4">
        <w:rPr>
          <w:rFonts w:hint="eastAsia"/>
          <w:sz w:val="24"/>
          <w:szCs w:val="24"/>
        </w:rPr>
        <w:t>診療において</w:t>
      </w:r>
      <w:r w:rsidR="00C37F08">
        <w:rPr>
          <w:rFonts w:hint="eastAsia"/>
          <w:sz w:val="24"/>
          <w:szCs w:val="24"/>
        </w:rPr>
        <w:t>使用</w:t>
      </w:r>
      <w:r w:rsidR="004F15A6">
        <w:rPr>
          <w:rFonts w:hint="eastAsia"/>
          <w:sz w:val="24"/>
          <w:szCs w:val="24"/>
        </w:rPr>
        <w:t>する</w:t>
      </w:r>
      <w:r w:rsidR="00B936F8">
        <w:rPr>
          <w:rFonts w:hint="eastAsia"/>
          <w:sz w:val="24"/>
          <w:szCs w:val="24"/>
        </w:rPr>
        <w:t>こと</w:t>
      </w:r>
      <w:r w:rsidR="00436945">
        <w:rPr>
          <w:rFonts w:hint="eastAsia"/>
          <w:sz w:val="24"/>
          <w:szCs w:val="24"/>
        </w:rPr>
        <w:t>は</w:t>
      </w:r>
      <w:r w:rsidR="004C1375">
        <w:rPr>
          <w:rFonts w:hint="eastAsia"/>
          <w:sz w:val="24"/>
          <w:szCs w:val="24"/>
        </w:rPr>
        <w:t>適当</w:t>
      </w:r>
      <w:r w:rsidR="00436945">
        <w:rPr>
          <w:rFonts w:hint="eastAsia"/>
          <w:sz w:val="24"/>
          <w:szCs w:val="24"/>
        </w:rPr>
        <w:t>でな</w:t>
      </w:r>
      <w:r w:rsidR="00F7417E">
        <w:rPr>
          <w:rFonts w:hint="eastAsia"/>
          <w:sz w:val="24"/>
          <w:szCs w:val="24"/>
        </w:rPr>
        <w:t>く、事前に倫理審査を受ける</w:t>
      </w:r>
      <w:r w:rsidR="006844C0">
        <w:rPr>
          <w:rFonts w:hint="eastAsia"/>
          <w:sz w:val="24"/>
          <w:szCs w:val="24"/>
        </w:rPr>
        <w:t>ことが望ましい</w:t>
      </w:r>
      <w:r w:rsidR="00436945">
        <w:rPr>
          <w:rFonts w:hint="eastAsia"/>
          <w:sz w:val="24"/>
          <w:szCs w:val="24"/>
        </w:rPr>
        <w:t>。</w:t>
      </w:r>
    </w:p>
    <w:p w:rsidR="00F367E1" w:rsidRPr="00731B41" w:rsidRDefault="00CF6FD4">
      <w:pPr>
        <w:rPr>
          <w:sz w:val="24"/>
          <w:szCs w:val="24"/>
        </w:rPr>
      </w:pPr>
      <w:r>
        <w:rPr>
          <w:rFonts w:hint="eastAsia"/>
          <w:sz w:val="24"/>
          <w:szCs w:val="24"/>
        </w:rPr>
        <w:t xml:space="preserve">　</w:t>
      </w:r>
      <w:r w:rsidR="00F7417E">
        <w:rPr>
          <w:rFonts w:hint="eastAsia"/>
          <w:sz w:val="24"/>
          <w:szCs w:val="24"/>
        </w:rPr>
        <w:t>最近は</w:t>
      </w:r>
      <w:r w:rsidR="00B936F8">
        <w:rPr>
          <w:rFonts w:hint="eastAsia"/>
          <w:sz w:val="24"/>
          <w:szCs w:val="24"/>
        </w:rPr>
        <w:t>医薬品の適応外使用</w:t>
      </w:r>
      <w:r w:rsidR="00731B41">
        <w:rPr>
          <w:rFonts w:hint="eastAsia"/>
          <w:sz w:val="24"/>
          <w:szCs w:val="24"/>
        </w:rPr>
        <w:t>や未承認材料の</w:t>
      </w:r>
      <w:r w:rsidR="008A424C">
        <w:rPr>
          <w:rFonts w:hint="eastAsia"/>
          <w:sz w:val="24"/>
          <w:szCs w:val="24"/>
        </w:rPr>
        <w:t>臨床</w:t>
      </w:r>
      <w:r w:rsidR="00731B41">
        <w:rPr>
          <w:rFonts w:hint="eastAsia"/>
          <w:sz w:val="24"/>
          <w:szCs w:val="24"/>
        </w:rPr>
        <w:t>使用</w:t>
      </w:r>
      <w:r w:rsidR="00B936F8">
        <w:rPr>
          <w:rFonts w:hint="eastAsia"/>
          <w:sz w:val="24"/>
          <w:szCs w:val="24"/>
        </w:rPr>
        <w:t>に関連した</w:t>
      </w:r>
      <w:r w:rsidR="006844C0">
        <w:rPr>
          <w:rFonts w:hint="eastAsia"/>
          <w:sz w:val="24"/>
          <w:szCs w:val="24"/>
        </w:rPr>
        <w:t>内容の</w:t>
      </w:r>
      <w:r w:rsidR="008A424C">
        <w:rPr>
          <w:rFonts w:hint="eastAsia"/>
          <w:sz w:val="24"/>
          <w:szCs w:val="24"/>
        </w:rPr>
        <w:t>学会発表や</w:t>
      </w:r>
      <w:r w:rsidR="00B936F8">
        <w:rPr>
          <w:rFonts w:hint="eastAsia"/>
          <w:sz w:val="24"/>
          <w:szCs w:val="24"/>
        </w:rPr>
        <w:t>論文投稿</w:t>
      </w:r>
      <w:r w:rsidR="00F7417E">
        <w:rPr>
          <w:rFonts w:hint="eastAsia"/>
          <w:sz w:val="24"/>
          <w:szCs w:val="24"/>
        </w:rPr>
        <w:t>では、</w:t>
      </w:r>
      <w:r>
        <w:rPr>
          <w:rFonts w:hint="eastAsia"/>
          <w:sz w:val="24"/>
          <w:szCs w:val="24"/>
        </w:rPr>
        <w:t>倫理委員会による事前の</w:t>
      </w:r>
      <w:r w:rsidR="00B936F8">
        <w:rPr>
          <w:rFonts w:hint="eastAsia"/>
          <w:sz w:val="24"/>
          <w:szCs w:val="24"/>
        </w:rPr>
        <w:t>承認が</w:t>
      </w:r>
      <w:r w:rsidR="00F7417E">
        <w:rPr>
          <w:rFonts w:hint="eastAsia"/>
          <w:sz w:val="24"/>
          <w:szCs w:val="24"/>
        </w:rPr>
        <w:t>必要となってい</w:t>
      </w:r>
      <w:r w:rsidR="008A424C">
        <w:rPr>
          <w:rFonts w:hint="eastAsia"/>
          <w:sz w:val="24"/>
          <w:szCs w:val="24"/>
        </w:rPr>
        <w:t>る</w:t>
      </w:r>
      <w:r w:rsidR="00B936F8">
        <w:rPr>
          <w:rFonts w:hint="eastAsia"/>
          <w:sz w:val="24"/>
          <w:szCs w:val="24"/>
        </w:rPr>
        <w:t>。</w:t>
      </w:r>
    </w:p>
    <w:p w:rsidR="00F367E1" w:rsidRDefault="00F367E1">
      <w:pPr>
        <w:rPr>
          <w:sz w:val="24"/>
          <w:szCs w:val="24"/>
        </w:rPr>
      </w:pPr>
      <w:r>
        <w:rPr>
          <w:rFonts w:hint="eastAsia"/>
          <w:sz w:val="24"/>
          <w:szCs w:val="24"/>
        </w:rPr>
        <w:t xml:space="preserve">　</w:t>
      </w:r>
      <w:r w:rsidR="003F3E37">
        <w:rPr>
          <w:rFonts w:hint="eastAsia"/>
          <w:sz w:val="24"/>
          <w:szCs w:val="24"/>
        </w:rPr>
        <w:t>そこで</w:t>
      </w:r>
      <w:r>
        <w:rPr>
          <w:rFonts w:hint="eastAsia"/>
          <w:sz w:val="24"/>
          <w:szCs w:val="24"/>
        </w:rPr>
        <w:t>、本委員会において、医薬品の適応外使用ならびに未承認</w:t>
      </w:r>
      <w:r w:rsidR="003F3116">
        <w:rPr>
          <w:rFonts w:hint="eastAsia"/>
          <w:sz w:val="24"/>
          <w:szCs w:val="24"/>
        </w:rPr>
        <w:t>医療材料</w:t>
      </w:r>
      <w:r>
        <w:rPr>
          <w:rFonts w:hint="eastAsia"/>
          <w:sz w:val="24"/>
          <w:szCs w:val="24"/>
        </w:rPr>
        <w:t>の</w:t>
      </w:r>
      <w:r w:rsidR="003F3116">
        <w:rPr>
          <w:rFonts w:hint="eastAsia"/>
          <w:sz w:val="24"/>
          <w:szCs w:val="24"/>
        </w:rPr>
        <w:t>臨床</w:t>
      </w:r>
      <w:r>
        <w:rPr>
          <w:rFonts w:hint="eastAsia"/>
          <w:sz w:val="24"/>
          <w:szCs w:val="24"/>
        </w:rPr>
        <w:t>使用</w:t>
      </w:r>
      <w:r w:rsidR="00E26D6A">
        <w:rPr>
          <w:rFonts w:hint="eastAsia"/>
          <w:sz w:val="24"/>
          <w:szCs w:val="24"/>
        </w:rPr>
        <w:t>について</w:t>
      </w:r>
      <w:r>
        <w:rPr>
          <w:rFonts w:hint="eastAsia"/>
          <w:sz w:val="24"/>
          <w:szCs w:val="24"/>
        </w:rPr>
        <w:t>倫理審査を行</w:t>
      </w:r>
      <w:r w:rsidR="00C37F08">
        <w:rPr>
          <w:rFonts w:hint="eastAsia"/>
          <w:sz w:val="24"/>
          <w:szCs w:val="24"/>
        </w:rPr>
        <w:t>う</w:t>
      </w:r>
      <w:r w:rsidR="00CF6FD4">
        <w:rPr>
          <w:rFonts w:hint="eastAsia"/>
          <w:sz w:val="24"/>
          <w:szCs w:val="24"/>
        </w:rPr>
        <w:t>ことにする。</w:t>
      </w:r>
    </w:p>
    <w:p w:rsidR="006844C0" w:rsidRDefault="006844C0">
      <w:pPr>
        <w:rPr>
          <w:sz w:val="24"/>
          <w:szCs w:val="24"/>
        </w:rPr>
      </w:pPr>
    </w:p>
    <w:p w:rsidR="003F3116" w:rsidRDefault="003F3116">
      <w:pPr>
        <w:rPr>
          <w:sz w:val="24"/>
          <w:szCs w:val="24"/>
        </w:rPr>
      </w:pPr>
      <w:r>
        <w:rPr>
          <w:rFonts w:hint="eastAsia"/>
          <w:sz w:val="24"/>
          <w:szCs w:val="24"/>
        </w:rPr>
        <w:t>２．審査の対象</w:t>
      </w:r>
    </w:p>
    <w:p w:rsidR="003F3116" w:rsidRDefault="003F3116">
      <w:pPr>
        <w:rPr>
          <w:sz w:val="24"/>
          <w:szCs w:val="24"/>
        </w:rPr>
      </w:pPr>
      <w:r>
        <w:rPr>
          <w:rFonts w:hint="eastAsia"/>
          <w:sz w:val="24"/>
          <w:szCs w:val="24"/>
        </w:rPr>
        <w:t xml:space="preserve">　下記の</w:t>
      </w:r>
      <w:r w:rsidR="00537CD4">
        <w:rPr>
          <w:rFonts w:hint="eastAsia"/>
          <w:sz w:val="24"/>
          <w:szCs w:val="24"/>
        </w:rPr>
        <w:t>要件を満たした</w:t>
      </w:r>
      <w:r>
        <w:rPr>
          <w:rFonts w:hint="eastAsia"/>
          <w:sz w:val="24"/>
          <w:szCs w:val="24"/>
        </w:rPr>
        <w:t>医薬品</w:t>
      </w:r>
      <w:r w:rsidR="001D29CF">
        <w:rPr>
          <w:rFonts w:hint="eastAsia"/>
          <w:sz w:val="24"/>
          <w:szCs w:val="24"/>
        </w:rPr>
        <w:t>の適応外使用</w:t>
      </w:r>
      <w:r>
        <w:rPr>
          <w:rFonts w:hint="eastAsia"/>
          <w:sz w:val="24"/>
          <w:szCs w:val="24"/>
        </w:rPr>
        <w:t>ならびに国内未承認医療材料</w:t>
      </w:r>
      <w:r w:rsidR="001D29CF">
        <w:rPr>
          <w:rFonts w:hint="eastAsia"/>
          <w:sz w:val="24"/>
          <w:szCs w:val="24"/>
        </w:rPr>
        <w:t>の臨床使用について</w:t>
      </w:r>
      <w:r w:rsidR="009A6AE4">
        <w:rPr>
          <w:rFonts w:hint="eastAsia"/>
          <w:sz w:val="24"/>
          <w:szCs w:val="24"/>
        </w:rPr>
        <w:t>倫理審査を</w:t>
      </w:r>
      <w:r w:rsidR="001D29CF">
        <w:rPr>
          <w:rFonts w:hint="eastAsia"/>
          <w:sz w:val="24"/>
          <w:szCs w:val="24"/>
        </w:rPr>
        <w:t>行う。</w:t>
      </w:r>
    </w:p>
    <w:p w:rsidR="001D29CF" w:rsidRDefault="001D29CF">
      <w:pPr>
        <w:rPr>
          <w:sz w:val="24"/>
          <w:szCs w:val="24"/>
        </w:rPr>
      </w:pPr>
      <w:r>
        <w:rPr>
          <w:rFonts w:hint="eastAsia"/>
          <w:sz w:val="24"/>
          <w:szCs w:val="24"/>
        </w:rPr>
        <w:t xml:space="preserve">　１）医薬品の適応外使用</w:t>
      </w:r>
    </w:p>
    <w:p w:rsidR="0093605D" w:rsidRDefault="001D29CF">
      <w:pPr>
        <w:rPr>
          <w:sz w:val="24"/>
          <w:szCs w:val="24"/>
        </w:rPr>
      </w:pPr>
      <w:r>
        <w:rPr>
          <w:rFonts w:hint="eastAsia"/>
          <w:sz w:val="24"/>
          <w:szCs w:val="24"/>
        </w:rPr>
        <w:t xml:space="preserve">　　（</w:t>
      </w:r>
      <w:r>
        <w:rPr>
          <w:rFonts w:hint="eastAsia"/>
          <w:sz w:val="24"/>
          <w:szCs w:val="24"/>
        </w:rPr>
        <w:t>1</w:t>
      </w:r>
      <w:r>
        <w:rPr>
          <w:rFonts w:hint="eastAsia"/>
          <w:sz w:val="24"/>
          <w:szCs w:val="24"/>
        </w:rPr>
        <w:t>）国内ですでに承認され</w:t>
      </w:r>
      <w:r w:rsidR="0093605D">
        <w:rPr>
          <w:rFonts w:hint="eastAsia"/>
          <w:sz w:val="24"/>
          <w:szCs w:val="24"/>
        </w:rPr>
        <w:t>ている医薬品</w:t>
      </w:r>
      <w:r w:rsidR="00537CD4">
        <w:rPr>
          <w:rFonts w:hint="eastAsia"/>
          <w:sz w:val="24"/>
          <w:szCs w:val="24"/>
        </w:rPr>
        <w:t>であること</w:t>
      </w:r>
    </w:p>
    <w:p w:rsidR="0093605D" w:rsidRDefault="0093605D" w:rsidP="009A6AE4">
      <w:pPr>
        <w:ind w:left="991" w:hangingChars="413" w:hanging="991"/>
        <w:rPr>
          <w:sz w:val="24"/>
          <w:szCs w:val="24"/>
        </w:rPr>
      </w:pPr>
      <w:r>
        <w:rPr>
          <w:rFonts w:hint="eastAsia"/>
          <w:sz w:val="24"/>
          <w:szCs w:val="24"/>
        </w:rPr>
        <w:t xml:space="preserve">　　（</w:t>
      </w:r>
      <w:r>
        <w:rPr>
          <w:rFonts w:hint="eastAsia"/>
          <w:sz w:val="24"/>
          <w:szCs w:val="24"/>
        </w:rPr>
        <w:t>2</w:t>
      </w:r>
      <w:r>
        <w:rPr>
          <w:rFonts w:hint="eastAsia"/>
          <w:sz w:val="24"/>
          <w:szCs w:val="24"/>
        </w:rPr>
        <w:t>）適応外使用において</w:t>
      </w:r>
      <w:r w:rsidR="006844C0">
        <w:rPr>
          <w:rFonts w:hint="eastAsia"/>
          <w:sz w:val="24"/>
          <w:szCs w:val="24"/>
        </w:rPr>
        <w:t>、</w:t>
      </w:r>
      <w:r w:rsidR="009A6AE4">
        <w:rPr>
          <w:rFonts w:hint="eastAsia"/>
          <w:sz w:val="24"/>
          <w:szCs w:val="24"/>
        </w:rPr>
        <w:t>国内あるいは</w:t>
      </w:r>
      <w:r>
        <w:rPr>
          <w:rFonts w:hint="eastAsia"/>
          <w:sz w:val="24"/>
          <w:szCs w:val="24"/>
        </w:rPr>
        <w:t>海外で有効性・安全性が報告されている</w:t>
      </w:r>
      <w:r w:rsidR="00537CD4">
        <w:rPr>
          <w:rFonts w:hint="eastAsia"/>
          <w:sz w:val="24"/>
          <w:szCs w:val="24"/>
        </w:rPr>
        <w:t>こと</w:t>
      </w:r>
    </w:p>
    <w:p w:rsidR="006844C0" w:rsidRDefault="006844C0">
      <w:pPr>
        <w:rPr>
          <w:sz w:val="24"/>
          <w:szCs w:val="24"/>
        </w:rPr>
      </w:pPr>
    </w:p>
    <w:p w:rsidR="0093605D" w:rsidRDefault="0093605D">
      <w:pPr>
        <w:rPr>
          <w:sz w:val="24"/>
          <w:szCs w:val="24"/>
        </w:rPr>
      </w:pPr>
      <w:r>
        <w:rPr>
          <w:rFonts w:hint="eastAsia"/>
          <w:sz w:val="24"/>
          <w:szCs w:val="24"/>
        </w:rPr>
        <w:lastRenderedPageBreak/>
        <w:t xml:space="preserve">　２）国内未承認医療材料</w:t>
      </w:r>
    </w:p>
    <w:p w:rsidR="0093605D" w:rsidRDefault="0093605D" w:rsidP="00537CD4">
      <w:pPr>
        <w:ind w:left="991" w:hangingChars="413" w:hanging="991"/>
        <w:rPr>
          <w:sz w:val="24"/>
          <w:szCs w:val="24"/>
        </w:rPr>
      </w:pPr>
      <w:r>
        <w:rPr>
          <w:rFonts w:hint="eastAsia"/>
          <w:sz w:val="24"/>
          <w:szCs w:val="24"/>
        </w:rPr>
        <w:t xml:space="preserve">　　（</w:t>
      </w:r>
      <w:r>
        <w:rPr>
          <w:rFonts w:hint="eastAsia"/>
          <w:sz w:val="24"/>
          <w:szCs w:val="24"/>
        </w:rPr>
        <w:t>1</w:t>
      </w:r>
      <w:r>
        <w:rPr>
          <w:rFonts w:hint="eastAsia"/>
          <w:sz w:val="24"/>
          <w:szCs w:val="24"/>
        </w:rPr>
        <w:t>）主要諸外国においてすでに承認され</w:t>
      </w:r>
      <w:r w:rsidR="006844C0">
        <w:rPr>
          <w:rFonts w:hint="eastAsia"/>
          <w:sz w:val="24"/>
          <w:szCs w:val="24"/>
        </w:rPr>
        <w:t>、</w:t>
      </w:r>
      <w:r>
        <w:rPr>
          <w:rFonts w:hint="eastAsia"/>
          <w:sz w:val="24"/>
          <w:szCs w:val="24"/>
        </w:rPr>
        <w:t>臨床で使用されている材料</w:t>
      </w:r>
      <w:r w:rsidR="00537CD4">
        <w:rPr>
          <w:rFonts w:hint="eastAsia"/>
          <w:sz w:val="24"/>
          <w:szCs w:val="24"/>
        </w:rPr>
        <w:t>であること</w:t>
      </w:r>
    </w:p>
    <w:p w:rsidR="0093605D" w:rsidRDefault="0093605D">
      <w:pPr>
        <w:rPr>
          <w:sz w:val="24"/>
          <w:szCs w:val="24"/>
        </w:rPr>
      </w:pPr>
      <w:r>
        <w:rPr>
          <w:rFonts w:hint="eastAsia"/>
          <w:sz w:val="24"/>
          <w:szCs w:val="24"/>
        </w:rPr>
        <w:t xml:space="preserve">　　（</w:t>
      </w:r>
      <w:r>
        <w:rPr>
          <w:rFonts w:hint="eastAsia"/>
          <w:sz w:val="24"/>
          <w:szCs w:val="24"/>
        </w:rPr>
        <w:t>2</w:t>
      </w:r>
      <w:r>
        <w:rPr>
          <w:rFonts w:hint="eastAsia"/>
          <w:sz w:val="24"/>
          <w:szCs w:val="24"/>
        </w:rPr>
        <w:t>）</w:t>
      </w:r>
      <w:r w:rsidR="009A6AE4">
        <w:rPr>
          <w:rFonts w:hint="eastAsia"/>
          <w:sz w:val="24"/>
          <w:szCs w:val="24"/>
        </w:rPr>
        <w:t>国内あるいは海外で有効性・安全性が報告されている</w:t>
      </w:r>
      <w:r w:rsidR="00537CD4">
        <w:rPr>
          <w:rFonts w:hint="eastAsia"/>
          <w:sz w:val="24"/>
          <w:szCs w:val="24"/>
        </w:rPr>
        <w:t>こと</w:t>
      </w:r>
    </w:p>
    <w:p w:rsidR="009A6AE4" w:rsidRDefault="009A6AE4">
      <w:pPr>
        <w:rPr>
          <w:sz w:val="24"/>
          <w:szCs w:val="24"/>
        </w:rPr>
      </w:pPr>
    </w:p>
    <w:p w:rsidR="009A6AE4" w:rsidRDefault="009A6AE4">
      <w:pPr>
        <w:rPr>
          <w:sz w:val="24"/>
          <w:szCs w:val="24"/>
        </w:rPr>
      </w:pPr>
      <w:r>
        <w:rPr>
          <w:rFonts w:hint="eastAsia"/>
          <w:sz w:val="24"/>
          <w:szCs w:val="24"/>
        </w:rPr>
        <w:t>３．申請の方法</w:t>
      </w:r>
    </w:p>
    <w:p w:rsidR="009A6AE4" w:rsidRPr="009A6AE4" w:rsidRDefault="009A6AE4" w:rsidP="009A6AE4">
      <w:pPr>
        <w:ind w:left="425" w:hangingChars="177" w:hanging="425"/>
        <w:jc w:val="left"/>
        <w:rPr>
          <w:rFonts w:ascii="ＭＳ ゴシック" w:eastAsia="ＭＳ ゴシック" w:hAnsi="ＭＳ ゴシック"/>
          <w:sz w:val="24"/>
          <w:szCs w:val="24"/>
        </w:rPr>
      </w:pPr>
      <w:r>
        <w:rPr>
          <w:rFonts w:hint="eastAsia"/>
          <w:sz w:val="24"/>
          <w:szCs w:val="24"/>
        </w:rPr>
        <w:t xml:space="preserve">　　　</w:t>
      </w:r>
      <w:r w:rsidRPr="009A6AE4">
        <w:rPr>
          <w:rFonts w:hint="eastAsia"/>
          <w:sz w:val="24"/>
          <w:szCs w:val="24"/>
        </w:rPr>
        <w:t>決められた様式の</w:t>
      </w:r>
      <w:r w:rsidRPr="00ED32C6">
        <w:rPr>
          <w:rFonts w:asciiTheme="minorEastAsia" w:hAnsiTheme="minorEastAsia" w:hint="eastAsia"/>
          <w:sz w:val="24"/>
          <w:szCs w:val="24"/>
        </w:rPr>
        <w:t>倫理審査申請書</w:t>
      </w:r>
      <w:r w:rsidRPr="009A6AE4">
        <w:rPr>
          <w:rFonts w:hint="eastAsia"/>
          <w:sz w:val="24"/>
          <w:szCs w:val="24"/>
        </w:rPr>
        <w:t>（医薬品の適応外使用ならびに国内未承認医療材料の臨床使用に関する申請）</w:t>
      </w:r>
      <w:r>
        <w:rPr>
          <w:rFonts w:hint="eastAsia"/>
          <w:sz w:val="24"/>
          <w:szCs w:val="24"/>
        </w:rPr>
        <w:t>を使用</w:t>
      </w:r>
      <w:r w:rsidR="00537CD4">
        <w:rPr>
          <w:rFonts w:hint="eastAsia"/>
          <w:sz w:val="24"/>
          <w:szCs w:val="24"/>
        </w:rPr>
        <w:t>して倫理委員会に審査を申請する</w:t>
      </w:r>
      <w:r>
        <w:rPr>
          <w:rFonts w:hint="eastAsia"/>
          <w:sz w:val="24"/>
          <w:szCs w:val="24"/>
        </w:rPr>
        <w:t>。</w:t>
      </w:r>
    </w:p>
    <w:sectPr w:rsidR="009A6AE4" w:rsidRPr="009A6AE4" w:rsidSect="00A80EA2">
      <w:pgSz w:w="11906" w:h="16838"/>
      <w:pgMar w:top="1985" w:right="1701" w:bottom="1701" w:left="1701" w:header="851" w:footer="992" w:gutter="0"/>
      <w:cols w:space="425"/>
      <w:docGrid w:type="lines" w:linePitch="43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995"/>
    <w:rsid w:val="001A0462"/>
    <w:rsid w:val="001D29CF"/>
    <w:rsid w:val="002849CF"/>
    <w:rsid w:val="00356E56"/>
    <w:rsid w:val="00360AD2"/>
    <w:rsid w:val="003732F6"/>
    <w:rsid w:val="003F3116"/>
    <w:rsid w:val="003F3E37"/>
    <w:rsid w:val="00436945"/>
    <w:rsid w:val="004C1375"/>
    <w:rsid w:val="004F15A6"/>
    <w:rsid w:val="004F5C90"/>
    <w:rsid w:val="00537CD4"/>
    <w:rsid w:val="00576995"/>
    <w:rsid w:val="00681B9F"/>
    <w:rsid w:val="006844C0"/>
    <w:rsid w:val="00731B41"/>
    <w:rsid w:val="008A424C"/>
    <w:rsid w:val="008B3384"/>
    <w:rsid w:val="0093605D"/>
    <w:rsid w:val="009A6AE4"/>
    <w:rsid w:val="009B2B05"/>
    <w:rsid w:val="009D366E"/>
    <w:rsid w:val="00A80EA2"/>
    <w:rsid w:val="00A86242"/>
    <w:rsid w:val="00B65FEB"/>
    <w:rsid w:val="00B740B4"/>
    <w:rsid w:val="00B936F8"/>
    <w:rsid w:val="00BB302C"/>
    <w:rsid w:val="00C37F08"/>
    <w:rsid w:val="00C94582"/>
    <w:rsid w:val="00C9578F"/>
    <w:rsid w:val="00CF6FD4"/>
    <w:rsid w:val="00D6479A"/>
    <w:rsid w:val="00D8553C"/>
    <w:rsid w:val="00DA552F"/>
    <w:rsid w:val="00E26D6A"/>
    <w:rsid w:val="00E9406A"/>
    <w:rsid w:val="00ED32C6"/>
    <w:rsid w:val="00F367E1"/>
    <w:rsid w:val="00F741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MIZUKI</dc:creator>
  <cp:lastModifiedBy>MIZUKI</cp:lastModifiedBy>
  <cp:revision>12</cp:revision>
  <cp:lastPrinted>2014-10-23T05:36:00Z</cp:lastPrinted>
  <dcterms:created xsi:type="dcterms:W3CDTF">2014-08-20T08:14:00Z</dcterms:created>
  <dcterms:modified xsi:type="dcterms:W3CDTF">2014-11-28T02:09:00Z</dcterms:modified>
</cp:coreProperties>
</file>